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Творческий конкурс «Мой край родной, навек любимый»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15.04.2022-30.04.2022      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15.04.2022 г. по 30.04.2022 в МБДОУ ДС «Казачок» г.Волгодонска был проведен конкурс художественного творчества с участием родителей (законных представителей) «Мой край родной, навек любимый» с целью привлечение внимания родительской общественности к традиционной казачьей этнокультуре и формированию уважительного и бережного отношения к этнокультурному наследию Донского края. Лучшие работы будут представлены на городской конкурс «Казачий Дон».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«Фестиваль казачьих сказок»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28.03.2022-01.04.2022</w:t>
      </w:r>
    </w:p>
    <w:p w:rsidR="000B6F78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С 28.03.2022 г. по 01.04.2022 г. в МБДОУ ДС «Казачок» г.Волгодонска проходил Фестиваль казачьих сказок» в онлайн формате. Воспитанники и педагоги всех возрастных групп приняли участие в мероприятии и подготовили театрализованные постановки литературных произведений о донских казаках. Для родительской общественности был организован онлайн показ сказок. Зрители оставили теплые отзывы о фестивале.</w:t>
      </w:r>
    </w:p>
    <w:p w:rsidR="00010521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7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87DB54" wp14:editId="73F5DD42">
            <wp:extent cx="3181350" cy="2457450"/>
            <wp:effectExtent l="0" t="0" r="0" b="0"/>
            <wp:docPr id="7" name="Рисунок 7" descr="http://kazachok-sad.ru/_si/0/2651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zachok-sad.ru/_si/0/26517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94" cy="24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B5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AB566E0" wp14:editId="1C38A9FF">
            <wp:extent cx="3209925" cy="2463800"/>
            <wp:effectExtent l="0" t="0" r="9525" b="0"/>
            <wp:docPr id="8" name="Рисунок 8" descr="http://kazachok-sad.ru/_si/0/1174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zachok-sad.ru/_si/0/11744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8221" cy="24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78" w:rsidRPr="00010521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10521">
        <w:rPr>
          <w:rFonts w:ascii="Calibri" w:eastAsia="Times New Roman" w:hAnsi="Calibri" w:cs="Calibri"/>
          <w:b/>
          <w:bCs/>
          <w:lang w:eastAsia="ru-RU"/>
        </w:rPr>
        <w:t> </w:t>
      </w:r>
      <w:hyperlink r:id="rId6" w:history="1">
        <w:r w:rsidRPr="00010521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Посмотреть сказки можно здесь</w:t>
        </w:r>
      </w:hyperlink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Вручение детско-юношеского сборника «Живу на Дону» в подарок воспитанникам МБДОУ ДС «Казачок» г.Волгодонска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18.03.2022</w:t>
      </w:r>
    </w:p>
    <w:p w:rsid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подготовительной к школе группы был вручен в подарок детско-юношеский патриотический сборник «Живу на Дону», переданный отделом взаимодействия с правоохранительными органами и профилактики коррупционных и иных правонарушений Администрации города Волгодонска. Воспитанники вместе с педагогами с благодарностью приняли в дар трехтомник и в дальнейшем будут знакомиться с содержанием энциклопедий.</w:t>
      </w: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F78" w:rsidRPr="00010521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3675" cy="3895725"/>
            <wp:effectExtent l="0" t="0" r="9525" b="9525"/>
            <wp:docPr id="6" name="Рисунок 6" descr="http://kazachok-sad.ru/_si/0/086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zachok-sad.ru/_si/0/08600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89" cy="38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«Сундук Бабушки-казачки»        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10.03.2022     </w:t>
      </w:r>
    </w:p>
    <w:p w:rsid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марта в мини-музее «Казачья горница» прошло тематическое мероприятие «Сундук Бабушки-казачки». Дети побывали в гостях у бабушки- казачки и услышали интересную историю о традиционной женской и мужской казачьей одежде, которая хранилась в сундуках. Кроме того, бабушка-казачка рассказала о некоторых предметах кухонной утвари. Закрепляли полученные знания в играх «Одень казака и казачку», «Подбери узор», «Разложи по местам».</w:t>
      </w:r>
    </w:p>
    <w:p w:rsidR="000B6F78" w:rsidRPr="00010521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4857750"/>
            <wp:effectExtent l="0" t="0" r="0" b="0"/>
            <wp:docPr id="5" name="Рисунок 5" descr="http://kazachok-sad.ru/_si/0/687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zachok-sad.ru/_si/0/68713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11" cy="48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«Масленичные гуляния»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04.03.2022</w:t>
      </w: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 </w:t>
      </w:r>
    </w:p>
    <w:p w:rsid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 4 марта 2022 г. МБДОУ ДС «Казачок» г.Волгодонска прошли традиционные масленичные гуляния на свежем воздухе. Дети каждой возрастной группы смогли поиграть в народные игры с удалой казачкой Аксиньей и веселым скоморохом. Даже самые маленькие воспитанники не остались в стороне, а прокатились на разноцветной карусели из лент. А в саду маленьких казачат ждало угощение – вкусные и румяные блины.</w:t>
      </w:r>
    </w:p>
    <w:p w:rsidR="000B6F78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3575" cy="3231718"/>
            <wp:effectExtent l="0" t="0" r="0" b="6985"/>
            <wp:docPr id="3" name="Рисунок 3" descr="http://kazachok-sad.ru/_si/0/2664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zachok-sad.ru/_si/0/26648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75" cy="32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78" w:rsidRPr="00010521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3279952"/>
            <wp:effectExtent l="0" t="0" r="0" b="0"/>
            <wp:docPr id="4" name="Рисунок 4" descr="http://kazachok-sad.ru/_si/0/6471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zachok-sad.ru/_si/0/64716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24" cy="32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55" w:rsidRDefault="007F2B55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Спортивные соревнования «Казачьи игрища»     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22.02.2022        </w:t>
      </w:r>
    </w:p>
    <w:p w:rsid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Традиционные спортивные соревнования «Казачьи игрища», приуроченные к Дню защитника Отечества, прошли в старшей группе дошкольного учреждения. Маленькие казачата приняли участие в следующих состязаниях: «Лучший наездник», «Кто сильнее», «Налови рыбу». Казачки не отставали от них и проявили себя в таких конкурсах, как «Донская уха», «Кто быстрее». А также исполнили частушки для своих казаков. По итогам </w:t>
      </w:r>
      <w:proofErr w:type="gramStart"/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состязаний</w:t>
      </w:r>
      <w:proofErr w:type="gramEnd"/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проигравших не было, все получили награды и остались довольны.</w:t>
      </w:r>
    </w:p>
    <w:p w:rsidR="000B6F78" w:rsidRPr="00010521" w:rsidRDefault="000B6F78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5506" cy="4048125"/>
            <wp:effectExtent l="0" t="0" r="0" b="0"/>
            <wp:docPr id="1" name="Рисунок 1" descr="http://kazachok-sad.ru/_si/0/723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chok-sad.ru/_si/0/7235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2" b="17511"/>
                    <a:stretch/>
                  </pic:blipFill>
                  <pic:spPr bwMode="auto">
                    <a:xfrm flipH="1">
                      <a:off x="0" y="0"/>
                      <a:ext cx="3279114" cy="40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94476" cy="4037330"/>
            <wp:effectExtent l="0" t="0" r="6350" b="1270"/>
            <wp:docPr id="2" name="Рисунок 2" descr="http://kazachok-sad.ru/_si/0/5566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zachok-sad.ru/_si/0/5566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0" b="22408"/>
                    <a:stretch/>
                  </pic:blipFill>
                  <pic:spPr bwMode="auto">
                    <a:xfrm>
                      <a:off x="0" y="0"/>
                      <a:ext cx="3225578" cy="40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«Рождество. Зимние забавы казаков»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13.01.2022      </w:t>
      </w:r>
    </w:p>
    <w:p w:rsidR="00010521" w:rsidRPr="00010521" w:rsidRDefault="00010521" w:rsidP="00010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521">
        <w:rPr>
          <w:rFonts w:ascii="Times New Roman" w:eastAsia="Times New Roman" w:hAnsi="Times New Roman" w:cs="Times New Roman"/>
          <w:sz w:val="28"/>
          <w:szCs w:val="28"/>
          <w:lang w:eastAsia="ru-RU"/>
        </w:rPr>
        <w:t>13 января в МБДОУ ДС «Казачок» г.Волгодонска прошло праздничное мероприятие «Рождество. Зимние забавы казаков», в котором приняли участие все воспитанники дошкольного учреждения. Праздник проходил на улице. В эти святочные дни казаки ходили друг к другу в гости: так и в этот раз в каждую группу пришли веселые казаки и казачки. Звучали задорные колядки, дети играли в казачьи зимние забавы, валялись на снегу. Все веселились от души.</w:t>
      </w:r>
    </w:p>
    <w:p w:rsidR="003146E0" w:rsidRDefault="003146E0">
      <w:bookmarkStart w:id="0" w:name="_GoBack"/>
      <w:bookmarkEnd w:id="0"/>
    </w:p>
    <w:sectPr w:rsidR="003146E0" w:rsidSect="007F2B55">
      <w:pgSz w:w="11906" w:h="16838"/>
      <w:pgMar w:top="993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24"/>
    <w:rsid w:val="00010521"/>
    <w:rsid w:val="000B6F78"/>
    <w:rsid w:val="003146E0"/>
    <w:rsid w:val="006F2B24"/>
    <w:rsid w:val="007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FDAC"/>
  <w15:chartTrackingRefBased/>
  <w15:docId w15:val="{34D13E24-BE1E-4C65-8FC1-30A9C898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05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105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1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105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playlist?list=PL0HY5-Uj5KzX-Deynu59T59ltrbmuHAD0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комп5</dc:creator>
  <cp:keywords/>
  <dc:description/>
  <cp:lastModifiedBy>комп5</cp:lastModifiedBy>
  <cp:revision>4</cp:revision>
  <dcterms:created xsi:type="dcterms:W3CDTF">2023-02-13T06:08:00Z</dcterms:created>
  <dcterms:modified xsi:type="dcterms:W3CDTF">2023-02-13T06:21:00Z</dcterms:modified>
</cp:coreProperties>
</file>